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98" w:rsidRDefault="00F263E4">
      <w:r>
        <w:t xml:space="preserve">                                                                                                                   </w:t>
      </w:r>
      <w:r w:rsidR="004B69DF">
        <w:t xml:space="preserve">                         Date</w:t>
      </w:r>
      <w:proofErr w:type="gramStart"/>
      <w:r w:rsidR="004B69DF">
        <w:t>:15</w:t>
      </w:r>
      <w:r w:rsidRPr="00F263E4">
        <w:rPr>
          <w:vertAlign w:val="superscript"/>
        </w:rPr>
        <w:t>th</w:t>
      </w:r>
      <w:r>
        <w:t>September</w:t>
      </w:r>
      <w:proofErr w:type="gramEnd"/>
      <w:r>
        <w:t xml:space="preserve"> 2021</w:t>
      </w:r>
    </w:p>
    <w:p w:rsidR="004B69DF" w:rsidRDefault="00F263E4">
      <w:r>
        <w:t xml:space="preserve">To </w:t>
      </w:r>
    </w:p>
    <w:p w:rsidR="00F263E4" w:rsidRDefault="004B69DF">
      <w:r>
        <w:t xml:space="preserve">The </w:t>
      </w:r>
      <w:r w:rsidR="00F263E4">
        <w:t xml:space="preserve">Country Representative UNHCR </w:t>
      </w:r>
      <w:r>
        <w:t xml:space="preserve">Uganda </w:t>
      </w:r>
    </w:p>
    <w:p w:rsidR="00F263E4" w:rsidRDefault="00F263E4">
      <w:r>
        <w:t>Mackenzie Road Kololo</w:t>
      </w:r>
    </w:p>
    <w:p w:rsidR="00F263E4" w:rsidRDefault="00F263E4">
      <w:r>
        <w:t>Kampala</w:t>
      </w:r>
      <w:r>
        <w:br/>
        <w:t>Cc Senior Protection officer</w:t>
      </w:r>
    </w:p>
    <w:p w:rsidR="00F263E4" w:rsidRDefault="00F263E4">
      <w:r>
        <w:t>Cc .SGBV/BGV officer</w:t>
      </w:r>
    </w:p>
    <w:p w:rsidR="00F263E4" w:rsidRDefault="00F263E4">
      <w:r>
        <w:t>Dear Sir</w:t>
      </w:r>
    </w:p>
    <w:p w:rsidR="00F263E4" w:rsidRPr="004B69DF" w:rsidRDefault="00F263E4">
      <w:pPr>
        <w:rPr>
          <w:b/>
        </w:rPr>
      </w:pPr>
      <w:r w:rsidRPr="004B69DF">
        <w:rPr>
          <w:b/>
        </w:rPr>
        <w:t>Re:</w:t>
      </w:r>
      <w:r w:rsidR="004B69DF">
        <w:rPr>
          <w:b/>
        </w:rPr>
        <w:t xml:space="preserve"> </w:t>
      </w:r>
      <w:r w:rsidRPr="004B69DF">
        <w:rPr>
          <w:b/>
        </w:rPr>
        <w:t xml:space="preserve">Expression of interest for MWOK </w:t>
      </w:r>
      <w:r w:rsidR="004B69DF" w:rsidRPr="004B69DF">
        <w:rPr>
          <w:b/>
        </w:rPr>
        <w:t>Organization</w:t>
      </w:r>
      <w:r w:rsidRPr="004B69DF">
        <w:rPr>
          <w:b/>
        </w:rPr>
        <w:t xml:space="preserve"> as a local NGO to work with UNHCR Urban refugee program Kampala</w:t>
      </w:r>
    </w:p>
    <w:p w:rsidR="004B69DF" w:rsidRDefault="00F263E4">
      <w:r>
        <w:t>MWOK HO is a fully registered National Non-Organization with registration number 12200. It is non –</w:t>
      </w:r>
      <w:r w:rsidR="00D553FB">
        <w:t>political, non</w:t>
      </w:r>
      <w:r>
        <w:t>-denominational and not for profit established in 2015 and obtained a</w:t>
      </w:r>
      <w:r w:rsidR="00D553FB">
        <w:t xml:space="preserve"> </w:t>
      </w:r>
      <w:r>
        <w:t xml:space="preserve">full </w:t>
      </w:r>
      <w:r w:rsidR="00D553FB">
        <w:t>registration</w:t>
      </w:r>
      <w:r>
        <w:t xml:space="preserve"> with NGO board of </w:t>
      </w:r>
      <w:r w:rsidR="00D553FB">
        <w:t>Uganda, Ministry</w:t>
      </w:r>
      <w:r>
        <w:t xml:space="preserve"> of internal affairs on 16</w:t>
      </w:r>
      <w:r w:rsidRPr="00F263E4">
        <w:rPr>
          <w:vertAlign w:val="superscript"/>
        </w:rPr>
        <w:t>th</w:t>
      </w:r>
      <w:r>
        <w:t xml:space="preserve"> July 2016. We work both in emergency and development through empowerment of vulnerable communities for sustainable well-being and </w:t>
      </w:r>
      <w:r w:rsidR="00D553FB">
        <w:t>development.</w:t>
      </w:r>
    </w:p>
    <w:p w:rsidR="00F263E4" w:rsidRDefault="00D553FB">
      <w:r>
        <w:t xml:space="preserve"> </w:t>
      </w:r>
      <w:r w:rsidR="00F263E4">
        <w:t>MWOK HO is core Partner for resilience (</w:t>
      </w:r>
      <w:proofErr w:type="spellStart"/>
      <w:r w:rsidR="00F263E4">
        <w:t>PfR</w:t>
      </w:r>
      <w:proofErr w:type="spellEnd"/>
      <w:r w:rsidR="00F263E4">
        <w:t xml:space="preserve">) in </w:t>
      </w:r>
      <w:r w:rsidR="004B69DF">
        <w:t>Africa, and</w:t>
      </w:r>
      <w:r w:rsidR="00F263E4">
        <w:t xml:space="preserve"> also an active member </w:t>
      </w:r>
      <w:r w:rsidR="00CE79E3">
        <w:t xml:space="preserve">of Uganda National Humanitarian learning plat form (UNHLP) which comprises of humanitarian </w:t>
      </w:r>
      <w:r w:rsidR="004B69DF">
        <w:t>organizations</w:t>
      </w:r>
      <w:r w:rsidR="00CE79E3">
        <w:t xml:space="preserve"> ,research organizations ,civil society ,business ,government and academia to deliberate on the increasing importance of </w:t>
      </w:r>
      <w:r>
        <w:t>Humanitarian</w:t>
      </w:r>
      <w:r w:rsidR="00CE79E3">
        <w:t xml:space="preserve"> Knowledge and learning in disaster risk reduction (DRR)in Uganda. We are new partner seeking  partnership with UNHCR Urban Refugee program to implement Community policing in urban more especially in Kampala </w:t>
      </w:r>
      <w:proofErr w:type="spellStart"/>
      <w:r w:rsidR="00CE79E3">
        <w:t>Wakiso</w:t>
      </w:r>
      <w:proofErr w:type="spellEnd"/>
      <w:r w:rsidR="00CE79E3">
        <w:t xml:space="preserve"> </w:t>
      </w:r>
      <w:proofErr w:type="spellStart"/>
      <w:r w:rsidR="00CE79E3">
        <w:t>Mpigi</w:t>
      </w:r>
      <w:proofErr w:type="spellEnd"/>
      <w:r w:rsidR="00CE79E3">
        <w:t xml:space="preserve"> and </w:t>
      </w:r>
      <w:proofErr w:type="spellStart"/>
      <w:r w:rsidR="00CE79E3">
        <w:t>Mukono</w:t>
      </w:r>
      <w:proofErr w:type="spellEnd"/>
      <w:r w:rsidR="00CE79E3">
        <w:t xml:space="preserve"> Districts to create and improve awareness between the Refugee Community and national for peaceful co-existence.</w:t>
      </w:r>
    </w:p>
    <w:p w:rsidR="00CE79E3" w:rsidRDefault="00CE79E3">
      <w:r>
        <w:t xml:space="preserve">Both the nationals and Refugee community have little or no knowledge of rights and duties of every person living in Kampala </w:t>
      </w:r>
      <w:r w:rsidR="00D553FB">
        <w:t xml:space="preserve">as embedded in </w:t>
      </w:r>
      <w:r w:rsidR="00AF42CE">
        <w:t>chapter</w:t>
      </w:r>
      <w:r w:rsidR="00D553FB">
        <w:t xml:space="preserve"> 4 of Constitution of Republic of Uganda 1995 as amended</w:t>
      </w:r>
      <w:r w:rsidR="00AF42CE">
        <w:t>. This will create awareness in terms of rights duties and obligations of both refugees and nationals and strengthen their capacity in terms economic and contribute to the achievements of strategic development of indi</w:t>
      </w:r>
      <w:r w:rsidR="004B69DF">
        <w:t>vidual income and that country i</w:t>
      </w:r>
      <w:r w:rsidR="00AF42CE">
        <w:t xml:space="preserve">n National Development Program iii </w:t>
      </w:r>
      <w:r w:rsidR="00AF42CE" w:rsidRPr="004B69DF">
        <w:rPr>
          <w:b/>
        </w:rPr>
        <w:t>(</w:t>
      </w:r>
      <w:proofErr w:type="spellStart"/>
      <w:r w:rsidR="00AF42CE" w:rsidRPr="004B69DF">
        <w:rPr>
          <w:b/>
        </w:rPr>
        <w:t>NDPiii</w:t>
      </w:r>
      <w:proofErr w:type="spellEnd"/>
      <w:r w:rsidR="00AF42CE" w:rsidRPr="004B69DF">
        <w:rPr>
          <w:b/>
        </w:rPr>
        <w:t>) and vision 2040</w:t>
      </w:r>
      <w:r w:rsidR="00AF42CE">
        <w:t>.</w:t>
      </w:r>
    </w:p>
    <w:p w:rsidR="00AF42CE" w:rsidRDefault="00AF42CE">
      <w:r>
        <w:t xml:space="preserve">Uganda has ratified many world Refugee articles but Ugandan and Refugees still have found it hard to live at peace on the fact that there is mismatch of </w:t>
      </w:r>
      <w:r w:rsidR="004B69DF">
        <w:t>each other’s</w:t>
      </w:r>
      <w:r>
        <w:t xml:space="preserve"> interest. Some Ugandans think and believe that Some Refugees come to Uganda and take advantage and eat more of Ugandan resources than the host community.</w:t>
      </w:r>
    </w:p>
    <w:p w:rsidR="00AF42CE" w:rsidRDefault="00AF42CE">
      <w:r>
        <w:t xml:space="preserve">This puts UNHCR at cross road to do community policing and sensitization of all community both the Refugee and Host community about the </w:t>
      </w:r>
      <w:r w:rsidR="00693C21">
        <w:t>each other’s</w:t>
      </w:r>
      <w:r>
        <w:t xml:space="preserve"> role and benefit for peaceful co-</w:t>
      </w:r>
      <w:proofErr w:type="gramStart"/>
      <w:r>
        <w:t>existence .</w:t>
      </w:r>
      <w:proofErr w:type="gramEnd"/>
    </w:p>
    <w:p w:rsidR="00AF42CE" w:rsidRDefault="00AF42CE">
      <w:r>
        <w:lastRenderedPageBreak/>
        <w:t xml:space="preserve">Given this program MWOK will be in position </w:t>
      </w:r>
      <w:r w:rsidR="00693C21">
        <w:t>in cooperation with stake holders lik</w:t>
      </w:r>
      <w:r w:rsidR="004B69DF">
        <w:t>e Local authority and Police,</w:t>
      </w:r>
      <w:r w:rsidR="00693C21">
        <w:t xml:space="preserve"> KCCA to do community policing and sensitization hence peaceful co-existence.</w:t>
      </w:r>
    </w:p>
    <w:p w:rsidR="00693C21" w:rsidRDefault="00693C21">
      <w:pPr>
        <w:rPr>
          <w:b/>
        </w:rPr>
      </w:pPr>
      <w:r>
        <w:t xml:space="preserve">This lack of knowledge of both Refugee and Host communities about their rights ,duties and obligation have widened the gap of these two groups which affects their security ,economy and less productive, refugees have continued seeing themselves as people of no value and importance. MWOK will stand with both communities and provide awareness and knowledge as it </w:t>
      </w:r>
      <w:r w:rsidR="004B69DF">
        <w:t xml:space="preserve">is </w:t>
      </w:r>
      <w:r>
        <w:t xml:space="preserve">widely known that </w:t>
      </w:r>
      <w:r w:rsidRPr="00693C21">
        <w:rPr>
          <w:b/>
        </w:rPr>
        <w:t>“Knowledge is</w:t>
      </w:r>
      <w:r>
        <w:t xml:space="preserve"> </w:t>
      </w:r>
      <w:r w:rsidRPr="00693C21">
        <w:rPr>
          <w:b/>
        </w:rPr>
        <w:t>Power”</w:t>
      </w:r>
    </w:p>
    <w:p w:rsidR="00693C21" w:rsidRDefault="00693C21">
      <w:r w:rsidRPr="0021416F">
        <w:t xml:space="preserve">The </w:t>
      </w:r>
      <w:r w:rsidR="00691939" w:rsidRPr="0021416F">
        <w:t xml:space="preserve">all strategic goal of </w:t>
      </w:r>
      <w:r w:rsidR="00267FAC" w:rsidRPr="0021416F">
        <w:rPr>
          <w:b/>
        </w:rPr>
        <w:t>MWOK</w:t>
      </w:r>
      <w:r w:rsidR="00691939" w:rsidRPr="0021416F">
        <w:rPr>
          <w:b/>
        </w:rPr>
        <w:t xml:space="preserve"> HO</w:t>
      </w:r>
      <w:r w:rsidR="00691939" w:rsidRPr="0021416F">
        <w:t xml:space="preserve"> is to contribute to awareness </w:t>
      </w:r>
      <w:r w:rsidR="0021416F" w:rsidRPr="0021416F">
        <w:t>of duties Rights and obligations of both the host and Refugee communities through Community based intervention for adaption to bring positive change and encourage peaceful co-existence through community policing</w:t>
      </w:r>
      <w:r w:rsidR="0021416F">
        <w:t>.</w:t>
      </w:r>
    </w:p>
    <w:p w:rsidR="0021416F" w:rsidRDefault="0021416F">
      <w:pPr>
        <w:rPr>
          <w:b/>
        </w:rPr>
      </w:pPr>
      <w:r w:rsidRPr="0021416F">
        <w:rPr>
          <w:b/>
        </w:rPr>
        <w:t>Our core thematic areas include</w:t>
      </w:r>
      <w:r>
        <w:rPr>
          <w:b/>
        </w:rPr>
        <w:t>:</w:t>
      </w:r>
    </w:p>
    <w:p w:rsidR="0021416F" w:rsidRPr="004B69DF" w:rsidRDefault="0021416F" w:rsidP="004B69DF">
      <w:pPr>
        <w:pStyle w:val="ListParagraph"/>
        <w:numPr>
          <w:ilvl w:val="0"/>
          <w:numId w:val="1"/>
        </w:numPr>
        <w:rPr>
          <w:b/>
        </w:rPr>
      </w:pPr>
      <w:r w:rsidRPr="004B69DF">
        <w:rPr>
          <w:b/>
        </w:rPr>
        <w:t xml:space="preserve">Community policing </w:t>
      </w:r>
    </w:p>
    <w:p w:rsidR="0021416F" w:rsidRPr="004B69DF" w:rsidRDefault="0021416F" w:rsidP="004B69DF">
      <w:pPr>
        <w:pStyle w:val="ListParagraph"/>
        <w:numPr>
          <w:ilvl w:val="0"/>
          <w:numId w:val="1"/>
        </w:numPr>
        <w:rPr>
          <w:b/>
        </w:rPr>
      </w:pPr>
      <w:r w:rsidRPr="004B69DF">
        <w:rPr>
          <w:b/>
        </w:rPr>
        <w:t xml:space="preserve">Legal and social counseling </w:t>
      </w:r>
    </w:p>
    <w:p w:rsidR="0021416F" w:rsidRPr="004D17B7" w:rsidRDefault="0021416F" w:rsidP="004B69DF">
      <w:pPr>
        <w:pStyle w:val="ListParagraph"/>
        <w:numPr>
          <w:ilvl w:val="0"/>
          <w:numId w:val="1"/>
        </w:numPr>
      </w:pPr>
      <w:r w:rsidRPr="004B69DF">
        <w:rPr>
          <w:b/>
        </w:rPr>
        <w:t>Gender and Social Protection for Prevention of Violence of all forms (SGBV/GBV</w:t>
      </w:r>
      <w:r w:rsidRPr="004D17B7">
        <w:t xml:space="preserve">) </w:t>
      </w:r>
    </w:p>
    <w:p w:rsidR="0021416F" w:rsidRPr="004D17B7" w:rsidRDefault="0021416F">
      <w:r w:rsidRPr="004B69DF">
        <w:rPr>
          <w:b/>
        </w:rPr>
        <w:t>MWOKHO has signed MOU</w:t>
      </w:r>
      <w:r w:rsidRPr="004D17B7">
        <w:t xml:space="preserve"> with OPM to implement activities targeting Refugees and host Communities in Uganda. Before Covid-19 we had hopes of getting support from OPM to support projects on </w:t>
      </w:r>
      <w:r w:rsidR="004B69DF" w:rsidRPr="004D17B7">
        <w:t>integrated</w:t>
      </w:r>
      <w:r w:rsidRPr="004D17B7">
        <w:t xml:space="preserve"> </w:t>
      </w:r>
      <w:r w:rsidR="004D17B7" w:rsidRPr="004D17B7">
        <w:t>livelihoods, Adolescent</w:t>
      </w:r>
      <w:r w:rsidRPr="004D17B7">
        <w:t xml:space="preserve"> health and Environment </w:t>
      </w:r>
      <w:r w:rsidR="00825F5D" w:rsidRPr="004D17B7">
        <w:t>restoration</w:t>
      </w:r>
      <w:r w:rsidR="004D17B7">
        <w:t xml:space="preserve"> </w:t>
      </w:r>
      <w:proofErr w:type="gramStart"/>
      <w:r w:rsidR="00825F5D" w:rsidRPr="004D17B7">
        <w:rPr>
          <w:b/>
        </w:rPr>
        <w:t>( ILAHER</w:t>
      </w:r>
      <w:proofErr w:type="gramEnd"/>
      <w:r w:rsidR="00825F5D" w:rsidRPr="004D17B7">
        <w:t>) t</w:t>
      </w:r>
      <w:bookmarkStart w:id="0" w:name="_GoBack"/>
      <w:bookmarkEnd w:id="0"/>
      <w:r w:rsidR="00825F5D" w:rsidRPr="004D17B7">
        <w:t xml:space="preserve">argeting refugees in </w:t>
      </w:r>
      <w:proofErr w:type="spellStart"/>
      <w:r w:rsidR="00825F5D" w:rsidRPr="004D17B7">
        <w:t>Nakivale</w:t>
      </w:r>
      <w:proofErr w:type="spellEnd"/>
      <w:r w:rsidR="00825F5D" w:rsidRPr="004D17B7">
        <w:t xml:space="preserve"> in </w:t>
      </w:r>
      <w:proofErr w:type="spellStart"/>
      <w:r w:rsidR="00825F5D" w:rsidRPr="004D17B7">
        <w:t>Isingiro</w:t>
      </w:r>
      <w:proofErr w:type="spellEnd"/>
      <w:r w:rsidR="00825F5D" w:rsidRPr="004D17B7">
        <w:t xml:space="preserve"> District in South western Uganda. The Overall goal of project is to improve </w:t>
      </w:r>
      <w:r w:rsidR="004D17B7" w:rsidRPr="004D17B7">
        <w:t>wellbeing</w:t>
      </w:r>
      <w:r w:rsidR="00825F5D" w:rsidRPr="004D17B7">
        <w:t xml:space="preserve"> through enhanced skills and expanded income opportunities for the youth and </w:t>
      </w:r>
      <w:r w:rsidR="004D17B7" w:rsidRPr="004D17B7">
        <w:t>women, and</w:t>
      </w:r>
      <w:r w:rsidR="00825F5D" w:rsidRPr="004D17B7">
        <w:t xml:space="preserve"> promotes healthy </w:t>
      </w:r>
      <w:r w:rsidR="004B69DF" w:rsidRPr="004D17B7">
        <w:t>behaviors</w:t>
      </w:r>
      <w:r w:rsidR="00825F5D" w:rsidRPr="004D17B7">
        <w:t xml:space="preserve"> among adolescents and protect local environment through restoration for sustainable use.</w:t>
      </w:r>
    </w:p>
    <w:p w:rsidR="00825F5D" w:rsidRPr="004D17B7" w:rsidRDefault="00825F5D">
      <w:r w:rsidRPr="004D17B7">
        <w:t xml:space="preserve">The word Refugee come with a lot of human challenges ranging from social economic and political which need to be addressed from positive perspective by provision of counseling coupled with </w:t>
      </w:r>
      <w:proofErr w:type="spellStart"/>
      <w:r w:rsidRPr="004D17B7">
        <w:t>with</w:t>
      </w:r>
      <w:proofErr w:type="spellEnd"/>
      <w:r w:rsidRPr="004D17B7">
        <w:t xml:space="preserve"> social and economic support.</w:t>
      </w:r>
    </w:p>
    <w:p w:rsidR="00825F5D" w:rsidRPr="004D17B7" w:rsidRDefault="00825F5D">
      <w:r w:rsidRPr="004D17B7">
        <w:t xml:space="preserve">We are targeting to prevent and increase awareness and provide </w:t>
      </w:r>
      <w:proofErr w:type="spellStart"/>
      <w:r w:rsidRPr="004D17B7">
        <w:t>pycho</w:t>
      </w:r>
      <w:proofErr w:type="spellEnd"/>
      <w:r w:rsidRPr="004D17B7">
        <w:t xml:space="preserve">-social support to vulnerable refugees and Ugandans regarding the dangers of early </w:t>
      </w:r>
      <w:r w:rsidR="004D17B7" w:rsidRPr="004D17B7">
        <w:t>marriages, drug abuse for better health reduce crime for productive community, secure their future.</w:t>
      </w:r>
    </w:p>
    <w:p w:rsidR="004D17B7" w:rsidRPr="004D17B7" w:rsidRDefault="004D17B7">
      <w:r w:rsidRPr="004D17B7">
        <w:t>Those in conflict with law we look forward to provide legal counseling and guidance through community policing and police weekly follow up with those in police custody and provide legal solutions.</w:t>
      </w:r>
    </w:p>
    <w:p w:rsidR="004D17B7" w:rsidRPr="004D17B7" w:rsidRDefault="004D17B7">
      <w:r w:rsidRPr="004D17B7">
        <w:t xml:space="preserve">We look forward to building effective partnerships and synergy for strengthening community-based interventions to address challenges of </w:t>
      </w:r>
      <w:proofErr w:type="spellStart"/>
      <w:r w:rsidRPr="004D17B7">
        <w:t>pyscho</w:t>
      </w:r>
      <w:proofErr w:type="spellEnd"/>
      <w:r w:rsidRPr="004D17B7">
        <w:t>-social legal and empower both Host and refugee community for peaceful co-existence.</w:t>
      </w:r>
    </w:p>
    <w:p w:rsidR="004D17B7" w:rsidRPr="004D17B7" w:rsidRDefault="004D17B7">
      <w:r w:rsidRPr="004D17B7">
        <w:t>Your consideration will be much appreciated</w:t>
      </w:r>
    </w:p>
    <w:p w:rsidR="004D17B7" w:rsidRPr="004D17B7" w:rsidRDefault="004D17B7">
      <w:pPr>
        <w:rPr>
          <w:b/>
        </w:rPr>
      </w:pPr>
      <w:r w:rsidRPr="004D17B7">
        <w:rPr>
          <w:b/>
        </w:rPr>
        <w:t>Yours sincerely</w:t>
      </w:r>
    </w:p>
    <w:p w:rsidR="004D17B7" w:rsidRPr="004D17B7" w:rsidRDefault="004D17B7">
      <w:pPr>
        <w:rPr>
          <w:b/>
        </w:rPr>
      </w:pPr>
      <w:proofErr w:type="spellStart"/>
      <w:proofErr w:type="gramStart"/>
      <w:r w:rsidRPr="004D17B7">
        <w:rPr>
          <w:b/>
        </w:rPr>
        <w:lastRenderedPageBreak/>
        <w:t>Muhereza</w:t>
      </w:r>
      <w:proofErr w:type="spellEnd"/>
      <w:r w:rsidRPr="004D17B7">
        <w:rPr>
          <w:b/>
        </w:rPr>
        <w:t xml:space="preserve">  Francis</w:t>
      </w:r>
      <w:proofErr w:type="gramEnd"/>
    </w:p>
    <w:p w:rsidR="004D17B7" w:rsidRPr="004D17B7" w:rsidRDefault="004D17B7">
      <w:pPr>
        <w:rPr>
          <w:b/>
        </w:rPr>
      </w:pPr>
      <w:r w:rsidRPr="004D17B7">
        <w:rPr>
          <w:b/>
        </w:rPr>
        <w:t>Operation and Partnership Director</w:t>
      </w:r>
    </w:p>
    <w:p w:rsidR="0021416F" w:rsidRPr="004D17B7" w:rsidRDefault="0021416F">
      <w:pPr>
        <w:rPr>
          <w:b/>
        </w:rPr>
      </w:pPr>
    </w:p>
    <w:p w:rsidR="00693C21" w:rsidRDefault="00693C21"/>
    <w:sectPr w:rsidR="00693C21" w:rsidSect="000F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4D26"/>
    <w:multiLevelType w:val="hybridMultilevel"/>
    <w:tmpl w:val="D5C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E4"/>
    <w:rsid w:val="000F2E98"/>
    <w:rsid w:val="0021416F"/>
    <w:rsid w:val="00267FAC"/>
    <w:rsid w:val="004B69DF"/>
    <w:rsid w:val="004D17B7"/>
    <w:rsid w:val="00691939"/>
    <w:rsid w:val="00693C21"/>
    <w:rsid w:val="00825F5D"/>
    <w:rsid w:val="00AF42CE"/>
    <w:rsid w:val="00CE79E3"/>
    <w:rsid w:val="00D553FB"/>
    <w:rsid w:val="00F26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2021-09-15T07:54:00Z</dcterms:created>
  <dcterms:modified xsi:type="dcterms:W3CDTF">2021-09-15T11:09:00Z</dcterms:modified>
</cp:coreProperties>
</file>